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E2" w:rsidRPr="00FF1EE2" w:rsidRDefault="00FF1EE2" w:rsidP="00FF1EE2">
      <w:pPr>
        <w:spacing w:line="360" w:lineRule="auto"/>
        <w:jc w:val="center"/>
        <w:rPr>
          <w:b/>
          <w:color w:val="FF0000"/>
          <w:sz w:val="32"/>
          <w:szCs w:val="17"/>
        </w:rPr>
      </w:pPr>
      <w:r w:rsidRPr="00FF1EE2">
        <w:rPr>
          <w:b/>
          <w:color w:val="FF0000"/>
          <w:sz w:val="32"/>
          <w:szCs w:val="17"/>
        </w:rPr>
        <w:t>REGOLAMENTO LAGHI CARPODROMO E BIANCODROMI</w:t>
      </w:r>
    </w:p>
    <w:p w:rsidR="00FF1EE2" w:rsidRPr="00FF1EE2" w:rsidRDefault="00FF1EE2" w:rsidP="00FF1EE2">
      <w:pPr>
        <w:spacing w:line="360" w:lineRule="auto"/>
        <w:jc w:val="center"/>
        <w:rPr>
          <w:b/>
          <w:sz w:val="24"/>
          <w:szCs w:val="17"/>
        </w:rPr>
      </w:pPr>
      <w:r w:rsidRPr="00FF1EE2">
        <w:rPr>
          <w:b/>
          <w:sz w:val="24"/>
          <w:szCs w:val="17"/>
          <w:highlight w:val="yellow"/>
        </w:rPr>
        <w:t>IN QUESTI LAGHI IL RISPETTO DEL PESCE È PRIORITARIO</w:t>
      </w:r>
      <w:r w:rsidRPr="00FF1EE2">
        <w:rPr>
          <w:b/>
          <w:sz w:val="24"/>
          <w:szCs w:val="17"/>
          <w:highlight w:val="yellow"/>
        </w:rPr>
        <w:br/>
        <w:t>PRIMA DI INIZIARE LA PESCA MUNIRSI DI PERMESSO</w:t>
      </w:r>
    </w:p>
    <w:p w:rsidR="00FF1EE2" w:rsidRPr="00FF1EE2" w:rsidRDefault="00FF1EE2" w:rsidP="00FF1EE2">
      <w:pPr>
        <w:spacing w:line="360" w:lineRule="auto"/>
        <w:ind w:left="-340" w:right="-227"/>
        <w:rPr>
          <w:b/>
          <w:szCs w:val="19"/>
        </w:rPr>
      </w:pPr>
      <w:r w:rsidRPr="00FF1EE2">
        <w:rPr>
          <w:szCs w:val="19"/>
        </w:rPr>
        <w:t xml:space="preserve">IL PERMESSO DI PESCA DA’ AL SINGOLO PESCATORE IL DIRITTO DI </w:t>
      </w:r>
      <w:r w:rsidRPr="00FF1EE2">
        <w:rPr>
          <w:b/>
          <w:szCs w:val="19"/>
        </w:rPr>
        <w:t xml:space="preserve">PESCARE CON </w:t>
      </w:r>
      <w:r w:rsidRPr="00FF1EE2">
        <w:rPr>
          <w:b/>
          <w:szCs w:val="19"/>
          <w:u w:val="single"/>
        </w:rPr>
        <w:t>UNA CANNA</w:t>
      </w:r>
      <w:r w:rsidRPr="00FF1EE2">
        <w:rPr>
          <w:szCs w:val="19"/>
        </w:rPr>
        <w:t xml:space="preserve">, DOTATA DI </w:t>
      </w:r>
      <w:r w:rsidRPr="00FF1EE2">
        <w:rPr>
          <w:b/>
          <w:szCs w:val="19"/>
          <w:u w:val="single"/>
        </w:rPr>
        <w:t>UNA LENZA CON UN AMO SENZA ARDIGLIONE</w:t>
      </w:r>
      <w:r w:rsidRPr="00FF1EE2">
        <w:rPr>
          <w:b/>
          <w:szCs w:val="19"/>
          <w:u w:val="single"/>
        </w:rPr>
        <w:br/>
        <w:t>LIMITAZIONI AMO</w:t>
      </w:r>
      <w:r w:rsidRPr="00FF1EE2">
        <w:rPr>
          <w:szCs w:val="19"/>
          <w:u w:val="single"/>
        </w:rPr>
        <w:t xml:space="preserve">: LA MISURA MASSIMA CONSENTITA DELL’AMO È LA MISURA 10 RIGOROSAMENTE SENZA ARDIGLIONE </w:t>
      </w:r>
      <w:r w:rsidRPr="00FF1EE2">
        <w:rPr>
          <w:b/>
          <w:szCs w:val="19"/>
        </w:rPr>
        <w:br/>
      </w:r>
      <w:r w:rsidRPr="00FF1EE2">
        <w:rPr>
          <w:b/>
          <w:szCs w:val="19"/>
          <w:u w:val="single"/>
        </w:rPr>
        <w:t>OBBLIGATORIO</w:t>
      </w:r>
      <w:r w:rsidRPr="00FF1EE2">
        <w:rPr>
          <w:szCs w:val="19"/>
        </w:rPr>
        <w:t xml:space="preserve"> IL RILASCIO IMMEDIATO DEL PESCE. IL PESCE POTRA’ ESSERE TRATTENUTO IN NASSA SOLO DURANTE LE GARE. DURANTE LE GARE È OBBLIGATORIO L’USO DI ALMENO 2 NASSE PER IL CARPODROMO E 1 NASSA PER I BIANCODROMI. </w:t>
      </w:r>
      <w:r w:rsidRPr="00FF1EE2">
        <w:rPr>
          <w:szCs w:val="19"/>
          <w:u w:val="single"/>
        </w:rPr>
        <w:t>LE NASSE NON VERRANNO FORNITE DAL LAGHETTO</w:t>
      </w:r>
      <w:r w:rsidRPr="00FF1EE2">
        <w:rPr>
          <w:szCs w:val="19"/>
        </w:rPr>
        <w:t>.</w:t>
      </w:r>
      <w:r w:rsidRPr="00FF1EE2">
        <w:rPr>
          <w:b/>
          <w:szCs w:val="19"/>
        </w:rPr>
        <w:br/>
      </w:r>
      <w:r w:rsidRPr="00FF1EE2">
        <w:rPr>
          <w:b/>
          <w:szCs w:val="19"/>
          <w:highlight w:val="yellow"/>
          <w:u w:val="single"/>
        </w:rPr>
        <w:t>OBBLIGATORIO</w:t>
      </w:r>
      <w:r w:rsidRPr="00FF1EE2">
        <w:rPr>
          <w:b/>
          <w:szCs w:val="19"/>
          <w:highlight w:val="yellow"/>
        </w:rPr>
        <w:t xml:space="preserve"> </w:t>
      </w:r>
      <w:r w:rsidRPr="00FF1EE2">
        <w:rPr>
          <w:szCs w:val="19"/>
          <w:highlight w:val="yellow"/>
        </w:rPr>
        <w:t>L’USO DEL GUADINO PER QUALSIASI TAGLIA DI PESCE</w:t>
      </w:r>
      <w:r w:rsidRPr="00FF1EE2">
        <w:rPr>
          <w:b/>
          <w:szCs w:val="19"/>
        </w:rPr>
        <w:br/>
      </w:r>
      <w:r w:rsidRPr="00FF1EE2">
        <w:rPr>
          <w:b/>
          <w:szCs w:val="19"/>
          <w:u w:val="single"/>
        </w:rPr>
        <w:t>VIETATO</w:t>
      </w:r>
      <w:r w:rsidRPr="00FF1EE2">
        <w:rPr>
          <w:szCs w:val="19"/>
          <w:u w:val="single"/>
        </w:rPr>
        <w:t xml:space="preserve"> L’USO DI GUADINI IN NYLON. È </w:t>
      </w:r>
      <w:r w:rsidRPr="00FF1EE2">
        <w:rPr>
          <w:b/>
          <w:szCs w:val="19"/>
          <w:u w:val="single"/>
        </w:rPr>
        <w:t>CONSENTITO</w:t>
      </w:r>
      <w:r w:rsidRPr="00FF1EE2">
        <w:rPr>
          <w:szCs w:val="19"/>
          <w:u w:val="single"/>
        </w:rPr>
        <w:t xml:space="preserve"> L’USO DI GUADINI IN ALTRI MATERIALI QUALI GOMMA, STOFFA, TESSUTO, … DI DIMENSIONI (INFERIORI A 5x5mm) ADEGUATE AL PESCATO</w:t>
      </w:r>
      <w:r w:rsidRPr="00FF1EE2">
        <w:rPr>
          <w:b/>
          <w:szCs w:val="19"/>
        </w:rPr>
        <w:br/>
      </w:r>
      <w:r w:rsidRPr="00FF1EE2">
        <w:rPr>
          <w:b/>
          <w:szCs w:val="19"/>
          <w:u w:val="single"/>
        </w:rPr>
        <w:t>VIETATO</w:t>
      </w:r>
      <w:r w:rsidRPr="00FF1EE2">
        <w:rPr>
          <w:szCs w:val="19"/>
        </w:rPr>
        <w:t xml:space="preserve"> PRENDERE I PESCI PER GLI OCCHI O LE BRANCHIE, MA SOLO PER IL DORSO O LA PANCIA. LA MANIPOLAZIONE DOVRÀ ESSERE EFFETTUATA CON LE MANI BAGNATE. IN CASO DI FOTO È OBBLIGATORIO MANTENERE IL PESCE IL PIU’ VICINO POSSIBILE AL TERRENO PER NON RECARGLI DANNI IN CASO DI CADUTA.</w:t>
      </w:r>
      <w:r w:rsidRPr="00FF1EE2">
        <w:rPr>
          <w:szCs w:val="19"/>
        </w:rPr>
        <w:br/>
      </w:r>
      <w:r w:rsidRPr="00FF1EE2">
        <w:rPr>
          <w:b/>
          <w:szCs w:val="19"/>
          <w:u w:val="single"/>
        </w:rPr>
        <w:t>OBBLIGATORIO</w:t>
      </w:r>
      <w:r w:rsidRPr="00FF1EE2">
        <w:rPr>
          <w:szCs w:val="19"/>
          <w:u w:val="single"/>
        </w:rPr>
        <w:t xml:space="preserve"> </w:t>
      </w:r>
      <w:r w:rsidRPr="00FF1EE2">
        <w:rPr>
          <w:szCs w:val="19"/>
        </w:rPr>
        <w:t>L’USO DI UNO SLAMATORE ADEGUATO ALLA TAGLIA DEL PESCATO</w:t>
      </w:r>
      <w:r w:rsidRPr="00FF1EE2">
        <w:rPr>
          <w:szCs w:val="19"/>
        </w:rPr>
        <w:br/>
      </w:r>
      <w:r w:rsidRPr="00FF1EE2">
        <w:rPr>
          <w:b/>
          <w:szCs w:val="19"/>
          <w:u w:val="single"/>
        </w:rPr>
        <w:t>SEVERAMENTE VIETATO</w:t>
      </w:r>
      <w:r w:rsidRPr="00FF1EE2">
        <w:rPr>
          <w:szCs w:val="19"/>
        </w:rPr>
        <w:t xml:space="preserve"> NELLA STAGIONE ESTIVA CON TEMPERATURE ELEVATE APPOGGIARE I PESCI IN ZONE ULTERIORMENTE CALDE QUALI SASSI E GHIAIA, CONSIGLIATO UN MATERASSINO.</w:t>
      </w:r>
      <w:r w:rsidRPr="00FF1EE2">
        <w:rPr>
          <w:szCs w:val="19"/>
        </w:rPr>
        <w:br/>
      </w:r>
      <w:r w:rsidRPr="00FF1EE2">
        <w:rPr>
          <w:b/>
          <w:szCs w:val="19"/>
          <w:u w:val="single"/>
        </w:rPr>
        <w:t>SEVERAMENTE VIETATO</w:t>
      </w:r>
      <w:r w:rsidRPr="00FF1EE2">
        <w:rPr>
          <w:szCs w:val="19"/>
        </w:rPr>
        <w:t xml:space="preserve"> L’USO DI STRACCI PER TRATTENERE IL PESCE</w:t>
      </w:r>
      <w:r w:rsidRPr="00FF1EE2">
        <w:rPr>
          <w:szCs w:val="19"/>
        </w:rPr>
        <w:br/>
      </w:r>
      <w:r w:rsidRPr="00FF1EE2">
        <w:rPr>
          <w:b/>
          <w:szCs w:val="19"/>
          <w:u w:val="single"/>
        </w:rPr>
        <w:t>VIETATO</w:t>
      </w:r>
      <w:r w:rsidRPr="00FF1EE2">
        <w:rPr>
          <w:szCs w:val="19"/>
        </w:rPr>
        <w:t xml:space="preserve"> POSIZIONARE PANCHETTO O PEDANA AL DI FUORI DEL PERIMETRO DELLE PIAZZOLE</w:t>
      </w:r>
      <w:r w:rsidRPr="00FF1EE2">
        <w:rPr>
          <w:szCs w:val="19"/>
        </w:rPr>
        <w:br/>
        <w:t>LA POSTAZIONE DI PESCA DEVE ESSERE LASCIATA LIBERA DA RIFIUTI DI OGNI GENERE CHE DEVONO ESSERE PORTATI VIA</w:t>
      </w:r>
      <w:r w:rsidRPr="00FF1EE2">
        <w:rPr>
          <w:szCs w:val="19"/>
        </w:rPr>
        <w:br/>
      </w:r>
      <w:r w:rsidRPr="00FF1EE2">
        <w:rPr>
          <w:b/>
          <w:szCs w:val="19"/>
          <w:highlight w:val="yellow"/>
        </w:rPr>
        <w:t>VIETATA LA RATTOPESCA</w:t>
      </w:r>
      <w:r w:rsidRPr="00FF1EE2">
        <w:rPr>
          <w:szCs w:val="19"/>
          <w:highlight w:val="yellow"/>
        </w:rPr>
        <w:t xml:space="preserve">: LA DISTANZA MINIMA DI PESCA (INTESA COME DISTANZA SU SPECCHIO D’ACQUA) È: </w:t>
      </w:r>
      <w:r w:rsidRPr="00FF1EE2">
        <w:rPr>
          <w:szCs w:val="19"/>
          <w:highlight w:val="yellow"/>
        </w:rPr>
        <w:br/>
        <w:t>- 8 METRI IN CARPODROMO</w:t>
      </w:r>
      <w:r w:rsidRPr="00FF1EE2">
        <w:rPr>
          <w:szCs w:val="19"/>
          <w:highlight w:val="yellow"/>
        </w:rPr>
        <w:tab/>
        <w:t>-6 METRI NEI BIANCODROMI</w:t>
      </w:r>
    </w:p>
    <w:p w:rsidR="00FF1EE2" w:rsidRPr="00FF1EE2" w:rsidRDefault="00FF1EE2" w:rsidP="00FF1EE2">
      <w:pPr>
        <w:spacing w:line="360" w:lineRule="auto"/>
        <w:jc w:val="center"/>
        <w:rPr>
          <w:b/>
          <w:szCs w:val="19"/>
        </w:rPr>
      </w:pPr>
      <w:r w:rsidRPr="00FF1EE2">
        <w:rPr>
          <w:b/>
          <w:szCs w:val="19"/>
          <w:u w:val="single"/>
        </w:rPr>
        <w:t>ESCHE CONSENTITE:</w:t>
      </w:r>
      <w:r w:rsidRPr="00FF1EE2">
        <w:rPr>
          <w:b/>
          <w:szCs w:val="19"/>
        </w:rPr>
        <w:t xml:space="preserve"> BIGATTINI (1 KG), MAIS (2 SCATOLE DA 330 GR), LOMBRICHI, PELLET (1 KG)</w:t>
      </w:r>
      <w:r w:rsidRPr="00FF1EE2">
        <w:rPr>
          <w:b/>
          <w:szCs w:val="19"/>
        </w:rPr>
        <w:br/>
      </w:r>
      <w:r w:rsidRPr="00FF1EE2">
        <w:rPr>
          <w:b/>
          <w:szCs w:val="19"/>
          <w:highlight w:val="yellow"/>
        </w:rPr>
        <w:t>VIETATO L’USO DI PASTURE, FARINACEI, PASTELLE, ESCHE ARTIFICIALI</w:t>
      </w:r>
    </w:p>
    <w:p w:rsidR="004D661A" w:rsidRDefault="00FF1EE2" w:rsidP="00FF1EE2">
      <w:pPr>
        <w:spacing w:line="360" w:lineRule="auto"/>
        <w:jc w:val="center"/>
      </w:pPr>
      <w:r w:rsidRPr="00FF1EE2">
        <w:rPr>
          <w:b/>
          <w:sz w:val="24"/>
          <w:szCs w:val="21"/>
        </w:rPr>
        <w:t xml:space="preserve">TARIFFA GIORNALIERA € </w:t>
      </w:r>
      <w:r>
        <w:rPr>
          <w:b/>
          <w:sz w:val="24"/>
          <w:szCs w:val="21"/>
        </w:rPr>
        <w:t>7</w:t>
      </w:r>
      <w:r w:rsidRPr="00FF1EE2">
        <w:rPr>
          <w:b/>
          <w:sz w:val="24"/>
          <w:szCs w:val="21"/>
        </w:rPr>
        <w:t>,00</w:t>
      </w:r>
      <w:r w:rsidRPr="00FF1EE2">
        <w:rPr>
          <w:b/>
          <w:szCs w:val="19"/>
        </w:rPr>
        <w:br/>
      </w:r>
      <w:r w:rsidRPr="00FF1EE2">
        <w:rPr>
          <w:szCs w:val="19"/>
          <w:u w:val="single"/>
        </w:rPr>
        <w:t>CHIUNQUE VERRA’ SORPRESO A RUBARE O MALTRATTARE IL PESCE VERRÀ ESPULSO DAL LAGO ANCHE SE MUNITO DI BIGLIETTO (CHE NON VERRA’ RIMBORSATO) E VERRA’ DENUNCIATO PER FURTO O MALTRATTAMENTO DI ANIMALI ex art. 544 ter c.p.</w:t>
      </w:r>
      <w:r w:rsidRPr="00FF1EE2">
        <w:rPr>
          <w:szCs w:val="19"/>
          <w:u w:val="single"/>
        </w:rPr>
        <w:br/>
      </w:r>
      <w:r w:rsidRPr="00FF1EE2">
        <w:rPr>
          <w:b/>
          <w:szCs w:val="19"/>
        </w:rPr>
        <w:t>PER QUALSIASI PROBLEMA CON L’AZIONE DI PESCA CHIAMARE IL GESTORE</w:t>
      </w:r>
      <w:bookmarkStart w:id="0" w:name="_GoBack"/>
      <w:bookmarkEnd w:id="0"/>
    </w:p>
    <w:sectPr w:rsidR="004D6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E2"/>
    <w:rsid w:val="004D661A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E9CF"/>
  <w15:chartTrackingRefBased/>
  <w15:docId w15:val="{D338509C-B565-46A9-8A20-18E1B14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1EE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Lombardi</dc:creator>
  <cp:keywords/>
  <dc:description/>
  <cp:lastModifiedBy>Lorenzo Lombardi</cp:lastModifiedBy>
  <cp:revision>1</cp:revision>
  <dcterms:created xsi:type="dcterms:W3CDTF">2022-05-02T16:54:00Z</dcterms:created>
  <dcterms:modified xsi:type="dcterms:W3CDTF">2022-05-02T16:55:00Z</dcterms:modified>
</cp:coreProperties>
</file>